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C5" w:rsidRPr="00C84BD6" w:rsidRDefault="00FB5EC5" w:rsidP="00FB5EC5">
      <w:pPr>
        <w:spacing w:after="0" w:line="408" w:lineRule="auto"/>
        <w:ind w:left="120"/>
        <w:jc w:val="center"/>
      </w:pPr>
      <w:bookmarkStart w:id="0" w:name="block-15077850"/>
      <w:r w:rsidRPr="00C84BD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B5EC5" w:rsidRPr="00792D0A" w:rsidRDefault="00FB5EC5" w:rsidP="00FB5EC5">
      <w:pPr>
        <w:spacing w:after="0" w:line="408" w:lineRule="auto"/>
        <w:ind w:left="120"/>
        <w:jc w:val="center"/>
      </w:pPr>
      <w:r w:rsidRPr="00792D0A"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 w:rsidRPr="00792D0A">
        <w:rPr>
          <w:rFonts w:ascii="Times New Roman" w:hAnsi="Times New Roman"/>
          <w:b/>
          <w:color w:val="000000"/>
          <w:sz w:val="28"/>
        </w:rPr>
        <w:t>Добринский</w:t>
      </w:r>
      <w:proofErr w:type="spellEnd"/>
      <w:r w:rsidRPr="00792D0A">
        <w:rPr>
          <w:rFonts w:ascii="Times New Roman" w:hAnsi="Times New Roman"/>
          <w:b/>
          <w:color w:val="000000"/>
          <w:sz w:val="28"/>
        </w:rPr>
        <w:t xml:space="preserve"> лицей</w:t>
      </w:r>
    </w:p>
    <w:p w:rsidR="00FB5EC5" w:rsidRPr="00792D0A" w:rsidRDefault="00FB5EC5" w:rsidP="00FB5EC5">
      <w:pPr>
        <w:spacing w:after="0"/>
        <w:ind w:left="120"/>
      </w:pPr>
    </w:p>
    <w:p w:rsidR="00FB5EC5" w:rsidRPr="00792D0A" w:rsidRDefault="00FB5EC5" w:rsidP="00FB5EC5">
      <w:pPr>
        <w:spacing w:after="0"/>
        <w:ind w:left="120"/>
      </w:pPr>
    </w:p>
    <w:p w:rsidR="00FB5EC5" w:rsidRPr="00792D0A" w:rsidRDefault="00FB5EC5" w:rsidP="00FB5EC5">
      <w:pPr>
        <w:spacing w:after="0"/>
        <w:ind w:left="120"/>
      </w:pPr>
    </w:p>
    <w:p w:rsidR="00FB5EC5" w:rsidRPr="00792D0A" w:rsidRDefault="00FB5EC5" w:rsidP="00FB5EC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4"/>
        <w:gridCol w:w="3115"/>
      </w:tblGrid>
      <w:tr w:rsidR="00FB5EC5" w:rsidRPr="00C84BD6" w:rsidTr="009A27F4">
        <w:tc>
          <w:tcPr>
            <w:tcW w:w="3114" w:type="dxa"/>
          </w:tcPr>
          <w:p w:rsidR="00FB5EC5" w:rsidRPr="0040209D" w:rsidRDefault="00FB5EC5" w:rsidP="009A27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FB5EC5" w:rsidRPr="008944ED" w:rsidRDefault="00FB5EC5" w:rsidP="009A27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ЗДУВР</w:t>
            </w:r>
          </w:p>
          <w:p w:rsidR="00FB5EC5" w:rsidRDefault="00FB5EC5" w:rsidP="009A27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B5EC5" w:rsidRDefault="00FB5EC5" w:rsidP="009A27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Забазнова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А.В</w:t>
            </w:r>
          </w:p>
          <w:p w:rsidR="00076404" w:rsidRDefault="00076404" w:rsidP="009A27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2615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риказ</w:t>
            </w:r>
            <w:r w:rsidR="00FB5EC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FB5EC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</w:t>
            </w:r>
          </w:p>
          <w:p w:rsidR="00FB5EC5" w:rsidRDefault="00FB5EC5" w:rsidP="009A27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 </w:t>
            </w:r>
            <w:r w:rsidR="000764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» </w:t>
            </w:r>
            <w:r w:rsidR="000764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г.</w:t>
            </w:r>
          </w:p>
          <w:p w:rsidR="00FB5EC5" w:rsidRPr="0040209D" w:rsidRDefault="00FB5EC5" w:rsidP="009A27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FB5EC5" w:rsidRPr="0040209D" w:rsidRDefault="00FB5EC5" w:rsidP="009A27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B5EC5" w:rsidRDefault="00FB5EC5" w:rsidP="009A27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FB5EC5" w:rsidRPr="008944ED" w:rsidRDefault="00FB5EC5" w:rsidP="009A27F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FB5EC5" w:rsidRDefault="00FB5EC5" w:rsidP="009A27F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B5EC5" w:rsidRPr="008944ED" w:rsidRDefault="00FB5EC5" w:rsidP="009A27F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Круглов А.С.</w:t>
            </w:r>
          </w:p>
          <w:p w:rsidR="00076404" w:rsidRDefault="00076404" w:rsidP="009A27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2615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риказ</w:t>
            </w:r>
            <w:r w:rsidR="00FB5EC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FB5EC5" w:rsidRDefault="00FB5EC5" w:rsidP="009A27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от « </w:t>
            </w:r>
            <w:r w:rsidR="000764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0764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09.2023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г.</w:t>
            </w:r>
          </w:p>
          <w:p w:rsidR="00FB5EC5" w:rsidRPr="0040209D" w:rsidRDefault="00FB5EC5" w:rsidP="009A27F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B5EC5" w:rsidRPr="00C84BD6" w:rsidRDefault="00FB5EC5" w:rsidP="00FB5EC5">
      <w:pPr>
        <w:spacing w:after="0"/>
        <w:ind w:left="120"/>
      </w:pPr>
    </w:p>
    <w:p w:rsidR="00FB5EC5" w:rsidRPr="00C84BD6" w:rsidRDefault="00FB5EC5" w:rsidP="00FB5EC5">
      <w:pPr>
        <w:spacing w:after="0"/>
        <w:ind w:left="120"/>
      </w:pPr>
      <w:r w:rsidRPr="00C84BD6">
        <w:rPr>
          <w:rFonts w:ascii="Times New Roman" w:hAnsi="Times New Roman"/>
          <w:color w:val="000000"/>
          <w:sz w:val="28"/>
        </w:rPr>
        <w:t>‌</w:t>
      </w:r>
    </w:p>
    <w:p w:rsidR="00FB5EC5" w:rsidRPr="00C84BD6" w:rsidRDefault="00FB5EC5" w:rsidP="00FB5EC5">
      <w:pPr>
        <w:spacing w:after="0"/>
        <w:ind w:left="120"/>
      </w:pPr>
    </w:p>
    <w:p w:rsidR="00FB5EC5" w:rsidRPr="00C84BD6" w:rsidRDefault="00FB5EC5" w:rsidP="00FB5EC5">
      <w:pPr>
        <w:spacing w:after="0"/>
        <w:ind w:left="120"/>
      </w:pPr>
    </w:p>
    <w:p w:rsidR="00FB5EC5" w:rsidRPr="00C84BD6" w:rsidRDefault="00FB5EC5" w:rsidP="00FB5EC5">
      <w:pPr>
        <w:spacing w:after="0"/>
        <w:ind w:left="120"/>
      </w:pPr>
    </w:p>
    <w:p w:rsidR="00FB5EC5" w:rsidRPr="00C84BD6" w:rsidRDefault="00FB5EC5" w:rsidP="00FB5EC5">
      <w:pPr>
        <w:spacing w:after="0" w:line="408" w:lineRule="auto"/>
        <w:ind w:left="120"/>
        <w:jc w:val="center"/>
      </w:pPr>
      <w:r w:rsidRPr="00C84BD6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B5EC5" w:rsidRPr="00C84BD6" w:rsidRDefault="00FB5EC5" w:rsidP="00FB5EC5">
      <w:pPr>
        <w:spacing w:after="0" w:line="408" w:lineRule="auto"/>
        <w:ind w:left="120"/>
        <w:jc w:val="center"/>
      </w:pPr>
      <w:r w:rsidRPr="00C84BD6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84BD6">
        <w:rPr>
          <w:rFonts w:ascii="Times New Roman" w:hAnsi="Times New Roman"/>
          <w:color w:val="000000"/>
          <w:sz w:val="28"/>
        </w:rPr>
        <w:t xml:space="preserve"> 2041419)</w:t>
      </w:r>
    </w:p>
    <w:p w:rsidR="00FB5EC5" w:rsidRPr="00C84BD6" w:rsidRDefault="00FB5EC5" w:rsidP="00FB5EC5">
      <w:pPr>
        <w:spacing w:after="0"/>
        <w:ind w:left="120"/>
        <w:jc w:val="center"/>
      </w:pPr>
    </w:p>
    <w:p w:rsidR="00FB5EC5" w:rsidRPr="00C84BD6" w:rsidRDefault="00FB5EC5" w:rsidP="00FB5EC5">
      <w:pPr>
        <w:spacing w:after="0" w:line="408" w:lineRule="auto"/>
        <w:ind w:left="120"/>
        <w:jc w:val="center"/>
      </w:pPr>
      <w:r w:rsidRPr="00C84BD6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FB5EC5" w:rsidRPr="00C84BD6" w:rsidRDefault="00FB5EC5" w:rsidP="00FB5EC5">
      <w:pPr>
        <w:spacing w:after="0" w:line="408" w:lineRule="auto"/>
        <w:ind w:left="120"/>
        <w:jc w:val="center"/>
      </w:pPr>
      <w:r w:rsidRPr="00C84BD6">
        <w:rPr>
          <w:rFonts w:ascii="Times New Roman" w:hAnsi="Times New Roman"/>
          <w:color w:val="000000"/>
          <w:sz w:val="28"/>
        </w:rPr>
        <w:t xml:space="preserve">для обучающихся 5 </w:t>
      </w:r>
      <w:r w:rsidRPr="00C84BD6">
        <w:rPr>
          <w:rFonts w:ascii="Times New Roman" w:hAnsi="Times New Roman"/>
          <w:color w:val="000000"/>
          <w:spacing w:val="1"/>
          <w:sz w:val="28"/>
        </w:rPr>
        <w:t xml:space="preserve">– </w:t>
      </w:r>
      <w:r w:rsidRPr="00C84BD6">
        <w:rPr>
          <w:rFonts w:ascii="Times New Roman" w:hAnsi="Times New Roman"/>
          <w:color w:val="000000"/>
          <w:sz w:val="28"/>
        </w:rPr>
        <w:t xml:space="preserve">9 классов </w:t>
      </w:r>
    </w:p>
    <w:p w:rsidR="00FB5EC5" w:rsidRPr="00C84BD6" w:rsidRDefault="00FB5EC5" w:rsidP="00FB5EC5">
      <w:pPr>
        <w:spacing w:after="0"/>
        <w:ind w:left="120"/>
        <w:jc w:val="center"/>
      </w:pPr>
    </w:p>
    <w:p w:rsidR="00FB5EC5" w:rsidRPr="00C84BD6" w:rsidRDefault="00FB5EC5" w:rsidP="00FB5EC5">
      <w:pPr>
        <w:spacing w:after="0"/>
        <w:ind w:left="120"/>
        <w:jc w:val="center"/>
      </w:pPr>
    </w:p>
    <w:p w:rsidR="00FB5EC5" w:rsidRPr="00C84BD6" w:rsidRDefault="00FB5EC5" w:rsidP="00FB5EC5">
      <w:pPr>
        <w:spacing w:after="0"/>
        <w:ind w:left="120"/>
        <w:jc w:val="center"/>
      </w:pPr>
    </w:p>
    <w:p w:rsidR="00FB5EC5" w:rsidRPr="00C84BD6" w:rsidRDefault="00FB5EC5" w:rsidP="00FB5EC5">
      <w:pPr>
        <w:spacing w:after="0"/>
        <w:ind w:left="120"/>
        <w:jc w:val="center"/>
      </w:pPr>
    </w:p>
    <w:p w:rsidR="00FB5EC5" w:rsidRPr="00C84BD6" w:rsidRDefault="00FB5EC5" w:rsidP="00FB5EC5">
      <w:pPr>
        <w:spacing w:after="0"/>
        <w:ind w:left="120"/>
        <w:jc w:val="center"/>
      </w:pPr>
    </w:p>
    <w:p w:rsidR="00FB5EC5" w:rsidRDefault="00FB5EC5" w:rsidP="00FB5EC5">
      <w:pPr>
        <w:spacing w:after="0"/>
      </w:pPr>
    </w:p>
    <w:p w:rsidR="00FB5EC5" w:rsidRDefault="00FB5EC5" w:rsidP="00FB5EC5">
      <w:pPr>
        <w:spacing w:after="0"/>
      </w:pPr>
    </w:p>
    <w:p w:rsidR="00FB5EC5" w:rsidRDefault="00FB5EC5" w:rsidP="00FB5EC5">
      <w:pPr>
        <w:spacing w:after="0"/>
      </w:pPr>
    </w:p>
    <w:p w:rsidR="00FB5EC5" w:rsidRPr="00C84BD6" w:rsidRDefault="00FB5EC5" w:rsidP="00FB5EC5">
      <w:pPr>
        <w:spacing w:after="0"/>
      </w:pPr>
    </w:p>
    <w:p w:rsidR="00FB5EC5" w:rsidRPr="00C84BD6" w:rsidRDefault="00FB5EC5" w:rsidP="00FB5EC5">
      <w:pPr>
        <w:spacing w:after="0"/>
        <w:ind w:left="120"/>
        <w:jc w:val="center"/>
      </w:pPr>
    </w:p>
    <w:p w:rsidR="00FB5EC5" w:rsidRPr="00C84BD6" w:rsidRDefault="00FB5EC5" w:rsidP="00FB5EC5">
      <w:pPr>
        <w:spacing w:after="0"/>
        <w:ind w:left="120"/>
        <w:jc w:val="center"/>
      </w:pPr>
      <w:r w:rsidRPr="00C84BD6">
        <w:rPr>
          <w:rFonts w:ascii="Times New Roman" w:hAnsi="Times New Roman"/>
          <w:color w:val="000000"/>
          <w:sz w:val="28"/>
        </w:rPr>
        <w:t>​</w:t>
      </w:r>
      <w:bookmarkStart w:id="1" w:name="8385f7dc-0ab0-4870-aa9c-d50d4a6594a1"/>
      <w:r w:rsidRPr="00C84BD6">
        <w:rPr>
          <w:rFonts w:ascii="Times New Roman" w:hAnsi="Times New Roman"/>
          <w:b/>
          <w:color w:val="000000"/>
          <w:sz w:val="28"/>
        </w:rPr>
        <w:t>х</w:t>
      </w:r>
      <w:proofErr w:type="gramStart"/>
      <w:r w:rsidRPr="00C84BD6">
        <w:rPr>
          <w:rFonts w:ascii="Times New Roman" w:hAnsi="Times New Roman"/>
          <w:b/>
          <w:color w:val="000000"/>
          <w:sz w:val="28"/>
        </w:rPr>
        <w:t>.Г</w:t>
      </w:r>
      <w:proofErr w:type="gramEnd"/>
      <w:r w:rsidRPr="00C84BD6">
        <w:rPr>
          <w:rFonts w:ascii="Times New Roman" w:hAnsi="Times New Roman"/>
          <w:b/>
          <w:color w:val="000000"/>
          <w:sz w:val="28"/>
        </w:rPr>
        <w:t xml:space="preserve">орский </w:t>
      </w:r>
      <w:bookmarkEnd w:id="1"/>
      <w:r w:rsidRPr="00C84BD6"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df49827c-e8f0-4c9a-abd2-415b465ab7b1"/>
      <w:r w:rsidRPr="00C84BD6">
        <w:rPr>
          <w:rFonts w:ascii="Times New Roman" w:hAnsi="Times New Roman"/>
          <w:b/>
          <w:color w:val="000000"/>
          <w:sz w:val="28"/>
        </w:rPr>
        <w:t>2023</w:t>
      </w:r>
      <w:bookmarkEnd w:id="2"/>
      <w:r w:rsidRPr="00C84BD6">
        <w:rPr>
          <w:rFonts w:ascii="Times New Roman" w:hAnsi="Times New Roman"/>
          <w:b/>
          <w:color w:val="000000"/>
          <w:sz w:val="28"/>
        </w:rPr>
        <w:t>‌</w:t>
      </w:r>
      <w:r w:rsidRPr="00C84BD6">
        <w:rPr>
          <w:rFonts w:ascii="Times New Roman" w:hAnsi="Times New Roman"/>
          <w:color w:val="000000"/>
          <w:sz w:val="28"/>
        </w:rPr>
        <w:t>​</w:t>
      </w:r>
    </w:p>
    <w:p w:rsidR="00FB5EC5" w:rsidRPr="00C84BD6" w:rsidRDefault="00FB5EC5" w:rsidP="00FB5EC5">
      <w:pPr>
        <w:spacing w:after="0"/>
        <w:ind w:left="120"/>
      </w:pPr>
    </w:p>
    <w:p w:rsidR="00FB5EC5" w:rsidRPr="00C84BD6" w:rsidRDefault="00FB5EC5" w:rsidP="00FB5EC5">
      <w:pPr>
        <w:sectPr w:rsidR="00FB5EC5" w:rsidRPr="00C84BD6">
          <w:pgSz w:w="11906" w:h="16383"/>
          <w:pgMar w:top="1134" w:right="850" w:bottom="1134" w:left="1701" w:header="720" w:footer="720" w:gutter="0"/>
          <w:cols w:space="720"/>
        </w:sectPr>
      </w:pPr>
    </w:p>
    <w:p w:rsidR="00FB5EC5" w:rsidRPr="00C84BD6" w:rsidRDefault="00FB5EC5" w:rsidP="00FB5EC5">
      <w:pPr>
        <w:spacing w:after="0"/>
        <w:ind w:left="120"/>
        <w:jc w:val="center"/>
      </w:pPr>
      <w:bookmarkStart w:id="3" w:name="block-15077853"/>
      <w:bookmarkEnd w:id="0"/>
      <w:r w:rsidRPr="00C84BD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B5EC5" w:rsidRPr="00C84BD6" w:rsidRDefault="00FB5EC5" w:rsidP="00FB5EC5">
      <w:pPr>
        <w:spacing w:after="0"/>
        <w:ind w:left="120"/>
        <w:jc w:val="both"/>
      </w:pPr>
    </w:p>
    <w:p w:rsidR="00FB5EC5" w:rsidRPr="00C84BD6" w:rsidRDefault="00FB5EC5" w:rsidP="00FB5EC5">
      <w:pPr>
        <w:spacing w:after="0"/>
        <w:ind w:firstLine="600"/>
        <w:jc w:val="both"/>
      </w:pPr>
      <w:proofErr w:type="gramStart"/>
      <w:r w:rsidRPr="00C84BD6">
        <w:rPr>
          <w:rFonts w:ascii="Times New Roman" w:hAnsi="Times New Roman"/>
          <w:color w:val="000000"/>
          <w:sz w:val="28"/>
        </w:rPr>
        <w:t xml:space="preserve"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креативного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и критического мышления на основе практико-ориентированного обучения и </w:t>
      </w:r>
      <w:proofErr w:type="spellStart"/>
      <w:r w:rsidRPr="00C84BD6">
        <w:rPr>
          <w:rFonts w:ascii="Times New Roman" w:hAnsi="Times New Roman"/>
          <w:color w:val="000000"/>
          <w:sz w:val="28"/>
        </w:rPr>
        <w:t>системно-деятельностного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подхода в реализации содержания.</w:t>
      </w:r>
      <w:proofErr w:type="gramEnd"/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Программа по технологии </w:t>
      </w:r>
      <w:r w:rsidRPr="00C84BD6">
        <w:rPr>
          <w:rFonts w:ascii="Times New Roman" w:hAnsi="Times New Roman"/>
          <w:color w:val="000000"/>
          <w:spacing w:val="-4"/>
          <w:sz w:val="28"/>
        </w:rPr>
        <w:t xml:space="preserve">знакомит </w:t>
      </w:r>
      <w:proofErr w:type="gramStart"/>
      <w:r w:rsidRPr="00C84BD6">
        <w:rPr>
          <w:rFonts w:ascii="Times New Roman" w:hAnsi="Times New Roman"/>
          <w:color w:val="000000"/>
          <w:spacing w:val="-4"/>
          <w:sz w:val="28"/>
        </w:rPr>
        <w:t>обучающихся</w:t>
      </w:r>
      <w:proofErr w:type="gramEnd"/>
      <w:r w:rsidRPr="00C84BD6">
        <w:rPr>
          <w:rFonts w:ascii="Times New Roman" w:hAnsi="Times New Roman"/>
          <w:color w:val="000000"/>
          <w:spacing w:val="-4"/>
          <w:sz w:val="28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FB5EC5" w:rsidRPr="00C84BD6" w:rsidRDefault="00FB5EC5" w:rsidP="00FB5EC5">
      <w:pPr>
        <w:spacing w:after="0"/>
        <w:ind w:firstLine="600"/>
        <w:jc w:val="both"/>
      </w:pPr>
      <w:proofErr w:type="gramStart"/>
      <w:r w:rsidRPr="00C84BD6">
        <w:rPr>
          <w:rFonts w:ascii="Times New Roman" w:hAnsi="Times New Roman"/>
          <w:color w:val="000000"/>
          <w:sz w:val="28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агро</w:t>
      </w:r>
      <w:proofErr w:type="spellEnd"/>
      <w:r w:rsidRPr="00C84BD6">
        <w:rPr>
          <w:rFonts w:ascii="Times New Roman" w:hAnsi="Times New Roman"/>
          <w:color w:val="000000"/>
          <w:sz w:val="28"/>
        </w:rPr>
        <w:t>- и биотехнологии, обработка пищевых продуктов.</w:t>
      </w:r>
      <w:proofErr w:type="gramEnd"/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Программа по технологии конкретизирует содержание, предметные,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и личностные результаты.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Задачами курса технологии являются: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C84BD6">
        <w:rPr>
          <w:rFonts w:ascii="Times New Roman" w:hAnsi="Times New Roman"/>
          <w:color w:val="000000"/>
          <w:sz w:val="28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FB5EC5" w:rsidRPr="00C84BD6" w:rsidRDefault="00FB5EC5" w:rsidP="00FB5EC5">
      <w:pPr>
        <w:spacing w:after="0"/>
        <w:ind w:firstLine="600"/>
        <w:jc w:val="both"/>
      </w:pPr>
      <w:proofErr w:type="gramStart"/>
      <w:r w:rsidRPr="00C84BD6">
        <w:rPr>
          <w:rFonts w:ascii="Times New Roman" w:hAnsi="Times New Roman"/>
          <w:color w:val="000000"/>
          <w:sz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C84BD6">
        <w:rPr>
          <w:rFonts w:ascii="Times New Roman" w:hAnsi="Times New Roman"/>
          <w:color w:val="000000"/>
          <w:spacing w:val="-2"/>
          <w:sz w:val="28"/>
        </w:rPr>
        <w:t>эстетической, правовой, экологической, технологической и других ее проявлениях),</w:t>
      </w:r>
      <w:r w:rsidRPr="00C84BD6">
        <w:rPr>
          <w:rFonts w:ascii="Times New Roman" w:hAnsi="Times New Roman"/>
          <w:color w:val="000000"/>
          <w:sz w:val="28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C84BD6">
        <w:rPr>
          <w:rFonts w:ascii="Times New Roman" w:hAnsi="Times New Roman"/>
          <w:color w:val="000000"/>
          <w:sz w:val="28"/>
        </w:rPr>
        <w:t xml:space="preserve"> труда и готовности принимать нестандартные решения.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Основной</w:t>
      </w:r>
      <w:r w:rsidRPr="00C84BD6">
        <w:rPr>
          <w:rFonts w:ascii="Times New Roman" w:hAnsi="Times New Roman"/>
          <w:color w:val="000000"/>
          <w:spacing w:val="-2"/>
          <w:sz w:val="28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C84BD6">
        <w:rPr>
          <w:rFonts w:ascii="Times New Roman" w:hAnsi="Times New Roman"/>
          <w:color w:val="000000"/>
          <w:sz w:val="28"/>
        </w:rPr>
        <w:t xml:space="preserve"> связано с освоением процесса познания – построения и анализа разнообразных моделей. 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Программа по технологии построена по модульному принципу.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Модульная программа включает инвариантные (обязательные) модули и вариативные. </w:t>
      </w:r>
    </w:p>
    <w:p w:rsidR="00FB5EC5" w:rsidRPr="00C84BD6" w:rsidRDefault="00FB5EC5" w:rsidP="00FB5EC5">
      <w:pPr>
        <w:spacing w:after="0"/>
        <w:ind w:left="12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ИНВАРИАНТНЫЕ МОДУЛИ ПРОГРАММЫ ПО ТЕХНОЛОГИИ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 xml:space="preserve">Особенностью современной </w:t>
      </w:r>
      <w:proofErr w:type="spellStart"/>
      <w:r w:rsidRPr="00C84BD6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C84BD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84BD6">
        <w:rPr>
          <w:rFonts w:ascii="Times New Roman" w:hAnsi="Times New Roman"/>
          <w:color w:val="000000"/>
          <w:sz w:val="28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FB5EC5" w:rsidRPr="00C84BD6" w:rsidRDefault="00FB5EC5" w:rsidP="00FB5EC5">
      <w:pPr>
        <w:spacing w:after="0"/>
        <w:ind w:firstLine="600"/>
        <w:jc w:val="both"/>
      </w:pPr>
      <w:proofErr w:type="gramStart"/>
      <w:r w:rsidRPr="00C84BD6"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C84BD6">
        <w:rPr>
          <w:rFonts w:ascii="Times New Roman" w:hAnsi="Times New Roman"/>
          <w:color w:val="000000"/>
          <w:sz w:val="28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FB5EC5" w:rsidRPr="00C84BD6" w:rsidRDefault="00FB5EC5" w:rsidP="00FB5EC5">
      <w:pPr>
        <w:spacing w:after="0"/>
        <w:ind w:firstLine="600"/>
        <w:jc w:val="both"/>
      </w:pPr>
      <w:proofErr w:type="gramStart"/>
      <w:r w:rsidRPr="00C84BD6">
        <w:rPr>
          <w:rFonts w:ascii="Times New Roman" w:hAnsi="Times New Roman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C84BD6">
        <w:rPr>
          <w:rFonts w:ascii="Times New Roman" w:hAnsi="Times New Roman"/>
          <w:color w:val="000000"/>
          <w:sz w:val="28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C84BD6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, и направлены на </w:t>
      </w:r>
      <w:r w:rsidRPr="00C84BD6">
        <w:rPr>
          <w:rFonts w:ascii="Times New Roman" w:hAnsi="Times New Roman"/>
          <w:color w:val="000000"/>
          <w:sz w:val="28"/>
        </w:rPr>
        <w:lastRenderedPageBreak/>
        <w:t>решение задачи укрепления кадрового потенциала российского производства.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84BD6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C84BD6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C84BD6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FB5EC5" w:rsidRPr="00C84BD6" w:rsidRDefault="00FB5EC5" w:rsidP="00FB5EC5">
      <w:pPr>
        <w:spacing w:after="0"/>
        <w:ind w:left="12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ВАРИАТИВНЫЕ МОДУЛИ ПРОГРАММЫ ПО ТЕХНОЛОГИИ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 xml:space="preserve">Модули знакомят </w:t>
      </w:r>
      <w:proofErr w:type="gramStart"/>
      <w:r w:rsidRPr="00C84BD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84BD6">
        <w:rPr>
          <w:rFonts w:ascii="Times New Roman" w:hAnsi="Times New Roman"/>
          <w:color w:val="000000"/>
          <w:sz w:val="28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В курсе технологии осуществляется реализация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связей: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C84BD6"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C84BD6"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FB5EC5" w:rsidRPr="00C84BD6" w:rsidRDefault="00FB5EC5" w:rsidP="00FB5EC5">
      <w:pPr>
        <w:spacing w:after="0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с обществознанием при освоении темы «Технология и мир. </w:t>
      </w:r>
      <w:proofErr w:type="gramStart"/>
      <w:r w:rsidRPr="00C84BD6">
        <w:rPr>
          <w:rFonts w:ascii="Times New Roman" w:hAnsi="Times New Roman"/>
          <w:color w:val="000000"/>
          <w:sz w:val="28"/>
        </w:rPr>
        <w:t>Современная</w:t>
      </w:r>
      <w:proofErr w:type="gramEnd"/>
      <w:r w:rsidRPr="00C84BD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C84BD6">
        <w:rPr>
          <w:rFonts w:ascii="Times New Roman" w:hAnsi="Times New Roman"/>
          <w:color w:val="000000"/>
          <w:sz w:val="28"/>
        </w:rPr>
        <w:t>техносфера</w:t>
      </w:r>
      <w:proofErr w:type="spellEnd"/>
      <w:r w:rsidRPr="00C84BD6">
        <w:rPr>
          <w:rFonts w:ascii="Times New Roman" w:hAnsi="Times New Roman"/>
          <w:color w:val="000000"/>
          <w:sz w:val="28"/>
        </w:rPr>
        <w:t>» в инвариантном модуле «Производство и технологии».</w:t>
      </w:r>
    </w:p>
    <w:p w:rsidR="00FB5EC5" w:rsidRPr="00C84BD6" w:rsidRDefault="00FB5EC5" w:rsidP="00FB5EC5">
      <w:pPr>
        <w:spacing w:after="0"/>
        <w:ind w:firstLine="600"/>
        <w:jc w:val="both"/>
      </w:pPr>
      <w:proofErr w:type="gramStart"/>
      <w:r w:rsidRPr="00C84BD6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  <w:r w:rsidRPr="00C84BD6">
        <w:rPr>
          <w:rFonts w:ascii="Times New Roman" w:hAnsi="Times New Roman"/>
          <w:color w:val="000000"/>
          <w:sz w:val="28"/>
        </w:rPr>
        <w:t xml:space="preserve">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FB5EC5" w:rsidRPr="00C84BD6" w:rsidRDefault="00FB5EC5" w:rsidP="00FB5EC5">
      <w:pPr>
        <w:sectPr w:rsidR="00FB5EC5" w:rsidRPr="00C84BD6">
          <w:pgSz w:w="11906" w:h="16383"/>
          <w:pgMar w:top="1134" w:right="850" w:bottom="1134" w:left="1701" w:header="720" w:footer="720" w:gutter="0"/>
          <w:cols w:space="720"/>
        </w:sectPr>
      </w:pP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4" w:name="block-15077849"/>
      <w:bookmarkEnd w:id="3"/>
      <w:r w:rsidRPr="00C84BD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5" w:name="_Toc141791714"/>
      <w:bookmarkEnd w:id="5"/>
      <w:r w:rsidRPr="00C84BD6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6" w:name="_Toc141791715"/>
      <w:bookmarkEnd w:id="6"/>
      <w:r w:rsidRPr="00C84BD6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5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Материальный мир и потребности человека. Свойства вещей.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Материалы и сырьё. Естественные (природные) и искусственные материалы.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Производство и техника. Роль техники в производственной деятельности человека.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Когнитивные технологии: мозговой штурм, метод </w:t>
      </w:r>
      <w:proofErr w:type="spellStart"/>
      <w:proofErr w:type="gramStart"/>
      <w:r w:rsidRPr="00C84BD6">
        <w:rPr>
          <w:rFonts w:ascii="Times New Roman" w:hAnsi="Times New Roman"/>
          <w:color w:val="000000"/>
          <w:sz w:val="28"/>
        </w:rPr>
        <w:t>интеллект-карт</w:t>
      </w:r>
      <w:proofErr w:type="spellEnd"/>
      <w:proofErr w:type="gramEnd"/>
      <w:r w:rsidRPr="00C84BD6">
        <w:rPr>
          <w:rFonts w:ascii="Times New Roman" w:hAnsi="Times New Roman"/>
          <w:color w:val="000000"/>
          <w:sz w:val="28"/>
        </w:rPr>
        <w:t>, метод фокальных объектов и другие.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Какие бывают профессии.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7" w:name="_Toc141791717"/>
      <w:bookmarkEnd w:id="7"/>
      <w:r w:rsidRPr="00C84BD6">
        <w:rPr>
          <w:rFonts w:ascii="Times New Roman" w:hAnsi="Times New Roman"/>
          <w:b/>
          <w:color w:val="000000"/>
          <w:sz w:val="28"/>
        </w:rPr>
        <w:t>6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Производственно-технологические задачи и способы их решения.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Информационные технологии. Перспективные технологии.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8" w:name="_Toc141791718"/>
      <w:bookmarkEnd w:id="8"/>
      <w:r w:rsidRPr="00C84BD6">
        <w:rPr>
          <w:rFonts w:ascii="Times New Roman" w:hAnsi="Times New Roman"/>
          <w:b/>
          <w:color w:val="000000"/>
          <w:sz w:val="28"/>
        </w:rPr>
        <w:t>7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Создание технологий как основная задача современной науки. История развития технологий.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Эстетическая ценность результатов труда. Промышленная эстетика. Дизайн.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proofErr w:type="spellStart"/>
      <w:r w:rsidRPr="00C84BD6">
        <w:rPr>
          <w:rFonts w:ascii="Times New Roman" w:hAnsi="Times New Roman"/>
          <w:color w:val="000000"/>
          <w:sz w:val="28"/>
        </w:rPr>
        <w:t>Цифровизация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производства. Цифровые технологии и способы обработки информации.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Понятие высокотехнологичных отраслей. «Высокие технологии» двойного назначения.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Современная </w:t>
      </w:r>
      <w:proofErr w:type="spellStart"/>
      <w:r w:rsidRPr="00C84BD6">
        <w:rPr>
          <w:rFonts w:ascii="Times New Roman" w:hAnsi="Times New Roman"/>
          <w:color w:val="000000"/>
          <w:sz w:val="28"/>
        </w:rPr>
        <w:t>техносфера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. Проблема взаимодействия природы и </w:t>
      </w:r>
      <w:proofErr w:type="spellStart"/>
      <w:r w:rsidRPr="00C84BD6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C84BD6">
        <w:rPr>
          <w:rFonts w:ascii="Times New Roman" w:hAnsi="Times New Roman"/>
          <w:color w:val="000000"/>
          <w:sz w:val="28"/>
        </w:rPr>
        <w:t>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Современный транспорт и перспективы его развития.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9" w:name="_Toc141791719"/>
      <w:bookmarkEnd w:id="9"/>
      <w:r w:rsidRPr="00C84BD6">
        <w:rPr>
          <w:rFonts w:ascii="Times New Roman" w:hAnsi="Times New Roman"/>
          <w:b/>
          <w:color w:val="000000"/>
          <w:sz w:val="28"/>
        </w:rPr>
        <w:t>8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Производство и его виды.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3"/>
          <w:sz w:val="28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C84BD6">
        <w:rPr>
          <w:rFonts w:ascii="Times New Roman" w:hAnsi="Times New Roman"/>
          <w:color w:val="000000"/>
          <w:spacing w:val="-3"/>
          <w:sz w:val="28"/>
        </w:rPr>
        <w:t>нанотехнологии</w:t>
      </w:r>
      <w:proofErr w:type="spellEnd"/>
      <w:r w:rsidRPr="00C84BD6">
        <w:rPr>
          <w:rFonts w:ascii="Times New Roman" w:hAnsi="Times New Roman"/>
          <w:color w:val="000000"/>
          <w:spacing w:val="-3"/>
          <w:sz w:val="28"/>
        </w:rPr>
        <w:t>).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Сферы применения современных технологий.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Мир профессий. Профессия, квалификация и компетенции.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Выбор профессии в зависимости от интересов и способностей человека.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10" w:name="_Toc141791720"/>
      <w:bookmarkEnd w:id="10"/>
      <w:r w:rsidRPr="00C84BD6">
        <w:rPr>
          <w:rFonts w:ascii="Times New Roman" w:hAnsi="Times New Roman"/>
          <w:b/>
          <w:color w:val="000000"/>
          <w:sz w:val="28"/>
        </w:rPr>
        <w:t>9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spellStart"/>
      <w:proofErr w:type="gramStart"/>
      <w:r w:rsidRPr="00C84BD6">
        <w:rPr>
          <w:rFonts w:ascii="Times New Roman" w:hAnsi="Times New Roman"/>
          <w:color w:val="000000"/>
          <w:sz w:val="28"/>
        </w:rPr>
        <w:t>бизнес-идеи</w:t>
      </w:r>
      <w:proofErr w:type="spellEnd"/>
      <w:proofErr w:type="gramEnd"/>
      <w:r w:rsidRPr="00C84BD6">
        <w:rPr>
          <w:rFonts w:ascii="Times New Roman" w:hAnsi="Times New Roman"/>
          <w:color w:val="000000"/>
          <w:sz w:val="28"/>
        </w:rPr>
        <w:t xml:space="preserve">. Этапы разработки </w:t>
      </w:r>
      <w:proofErr w:type="spellStart"/>
      <w:proofErr w:type="gramStart"/>
      <w:r w:rsidRPr="00C84BD6">
        <w:rPr>
          <w:rFonts w:ascii="Times New Roman" w:hAnsi="Times New Roman"/>
          <w:color w:val="000000"/>
          <w:sz w:val="28"/>
        </w:rPr>
        <w:t>бизнес-проекта</w:t>
      </w:r>
      <w:proofErr w:type="spellEnd"/>
      <w:proofErr w:type="gramEnd"/>
      <w:r w:rsidRPr="00C84BD6">
        <w:rPr>
          <w:rFonts w:ascii="Times New Roman" w:hAnsi="Times New Roman"/>
          <w:color w:val="000000"/>
          <w:sz w:val="28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11" w:name="_Toc141791721"/>
      <w:bookmarkEnd w:id="11"/>
      <w:r w:rsidRPr="00C84BD6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5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4"/>
          <w:sz w:val="28"/>
        </w:rPr>
        <w:t>Технологии обработки конструкционных материалов</w:t>
      </w:r>
      <w:r w:rsidRPr="00C84BD6">
        <w:rPr>
          <w:rFonts w:ascii="Times New Roman" w:hAnsi="Times New Roman"/>
          <w:color w:val="000000"/>
          <w:sz w:val="28"/>
        </w:rPr>
        <w:t>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1"/>
          <w:sz w:val="28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Народные промыслы по обработке древесины.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древесины.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пищевых продуктов.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1"/>
          <w:sz w:val="28"/>
        </w:rPr>
        <w:t>Групповой проект по теме «Питание и здоровье человека».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Основы технологии изготовления изделий из текстильных материалов.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Профессии, связанные со швейным производством.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12" w:name="_Toc141791723"/>
      <w:bookmarkEnd w:id="12"/>
      <w:r w:rsidRPr="00C84BD6">
        <w:rPr>
          <w:rFonts w:ascii="Times New Roman" w:hAnsi="Times New Roman"/>
          <w:b/>
          <w:color w:val="000000"/>
          <w:sz w:val="28"/>
        </w:rPr>
        <w:t>6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C84BD6">
        <w:rPr>
          <w:rFonts w:ascii="Times New Roman" w:hAnsi="Times New Roman"/>
          <w:color w:val="000000"/>
          <w:sz w:val="28"/>
        </w:rPr>
        <w:t>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металлов.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Профессии, связанные с пищевым производством.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2"/>
          <w:sz w:val="28"/>
        </w:rPr>
        <w:t>Современные текстильные материалы, получение и свойства.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Сравнение свой</w:t>
      </w:r>
      <w:proofErr w:type="gramStart"/>
      <w:r w:rsidRPr="00C84BD6">
        <w:rPr>
          <w:rFonts w:ascii="Times New Roman" w:hAnsi="Times New Roman"/>
          <w:color w:val="000000"/>
          <w:sz w:val="28"/>
        </w:rPr>
        <w:t>ств тк</w:t>
      </w:r>
      <w:proofErr w:type="gramEnd"/>
      <w:r w:rsidRPr="00C84BD6">
        <w:rPr>
          <w:rFonts w:ascii="Times New Roman" w:hAnsi="Times New Roman"/>
          <w:color w:val="000000"/>
          <w:sz w:val="28"/>
        </w:rPr>
        <w:t>аней, выбор ткани с учётом эксплуатации изделия.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Одежда, виды одежды. Мода и стиль.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2"/>
          <w:sz w:val="28"/>
        </w:rPr>
        <w:t>Оценка качества изготовления проектного швейного изделия.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13" w:name="_Toc141791724"/>
      <w:bookmarkEnd w:id="13"/>
      <w:r w:rsidRPr="00C84BD6">
        <w:rPr>
          <w:rFonts w:ascii="Times New Roman" w:hAnsi="Times New Roman"/>
          <w:b/>
          <w:color w:val="000000"/>
          <w:sz w:val="28"/>
        </w:rPr>
        <w:t>7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C84BD6">
        <w:rPr>
          <w:rFonts w:ascii="Times New Roman" w:hAnsi="Times New Roman"/>
          <w:color w:val="000000"/>
          <w:sz w:val="28"/>
        </w:rPr>
        <w:t>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Групповой проект по теме «Технологии обработки пищевых продуктов».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14" w:name="_Toc141791725"/>
      <w:bookmarkEnd w:id="14"/>
      <w:r w:rsidRPr="00C84BD6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5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Робототехнический конструктор и </w:t>
      </w:r>
      <w:proofErr w:type="gramStart"/>
      <w:r w:rsidRPr="00C84BD6">
        <w:rPr>
          <w:rFonts w:ascii="Times New Roman" w:hAnsi="Times New Roman"/>
          <w:color w:val="000000"/>
          <w:sz w:val="28"/>
        </w:rPr>
        <w:t>комплектующие</w:t>
      </w:r>
      <w:proofErr w:type="gramEnd"/>
      <w:r w:rsidRPr="00C84BD6">
        <w:rPr>
          <w:rFonts w:ascii="Times New Roman" w:hAnsi="Times New Roman"/>
          <w:color w:val="000000"/>
          <w:sz w:val="28"/>
        </w:rPr>
        <w:t>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15" w:name="_Toc141791727"/>
      <w:bookmarkEnd w:id="15"/>
      <w:r w:rsidRPr="00C84BD6">
        <w:rPr>
          <w:rFonts w:ascii="Times New Roman" w:hAnsi="Times New Roman"/>
          <w:b/>
          <w:color w:val="000000"/>
          <w:sz w:val="28"/>
        </w:rPr>
        <w:t>6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16" w:name="_Toc141791728"/>
      <w:bookmarkEnd w:id="16"/>
      <w:r w:rsidRPr="00C84BD6">
        <w:rPr>
          <w:rFonts w:ascii="Times New Roman" w:hAnsi="Times New Roman"/>
          <w:b/>
          <w:color w:val="000000"/>
          <w:sz w:val="28"/>
        </w:rPr>
        <w:t>7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17" w:name="_Toc141791729"/>
      <w:bookmarkEnd w:id="17"/>
      <w:r w:rsidRPr="00C84BD6">
        <w:rPr>
          <w:rFonts w:ascii="Times New Roman" w:hAnsi="Times New Roman"/>
          <w:b/>
          <w:color w:val="000000"/>
          <w:sz w:val="28"/>
        </w:rPr>
        <w:t>8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воздушных судов.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Основные принципы теории автоматического управления и регулирования. Обратная связь.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Датчики, принципы и режимы работы, параметры, применение.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Отладка роботизированных конструкций в соответствии с поставленными задачами.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Беспроводное управление роботом.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18" w:name="_Toc141791730"/>
      <w:bookmarkEnd w:id="18"/>
      <w:r w:rsidRPr="00C84BD6">
        <w:rPr>
          <w:rFonts w:ascii="Times New Roman" w:hAnsi="Times New Roman"/>
          <w:b/>
          <w:color w:val="000000"/>
          <w:sz w:val="28"/>
        </w:rPr>
        <w:t>9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Робототехнические системы. Автоматизированные и роботи</w:t>
      </w:r>
      <w:r w:rsidRPr="00C84BD6">
        <w:rPr>
          <w:rFonts w:ascii="Times New Roman" w:hAnsi="Times New Roman"/>
          <w:color w:val="000000"/>
          <w:spacing w:val="-2"/>
          <w:sz w:val="28"/>
        </w:rPr>
        <w:t xml:space="preserve">зированные производственные линии. 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2"/>
          <w:sz w:val="28"/>
        </w:rPr>
        <w:t>Система интернет вещей. Промышленный интернет вещей.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2"/>
          <w:sz w:val="28"/>
        </w:rPr>
        <w:t>Потребительский интернет вещей. Элементы «Умного дома».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Конструирование и моделирование с использованием автоматизированных систем с обратной связью.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Составление алгоритмов и программ по управлению беспроводными роботизированными системами.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Протоколы связи.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Перспективы автоматизации и роботизации: возможности и ограничения.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Профессии в области робототехники.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Научно-практический проект по робототехнике.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84BD6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C84BD6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C84BD6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7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19" w:name="_Toc141791733"/>
      <w:bookmarkEnd w:id="19"/>
      <w:r w:rsidRPr="00C84BD6">
        <w:rPr>
          <w:rFonts w:ascii="Times New Roman" w:hAnsi="Times New Roman"/>
          <w:b/>
          <w:color w:val="000000"/>
          <w:sz w:val="28"/>
        </w:rPr>
        <w:t>8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-моделирование как технология создания визуальных моделей.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-моделировании. Куб и кубоид. Шар и многогранник. Цилиндр, призма, пирамида.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Понятие «</w:t>
      </w:r>
      <w:proofErr w:type="spellStart"/>
      <w:r w:rsidRPr="00C84BD6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C84BD6">
        <w:rPr>
          <w:rFonts w:ascii="Times New Roman" w:hAnsi="Times New Roman"/>
          <w:color w:val="000000"/>
          <w:sz w:val="28"/>
        </w:rPr>
        <w:t>». Создание цифровой объёмной модели.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20" w:name="_Toc141791734"/>
      <w:bookmarkEnd w:id="20"/>
      <w:r w:rsidRPr="00C84BD6">
        <w:rPr>
          <w:rFonts w:ascii="Times New Roman" w:hAnsi="Times New Roman"/>
          <w:b/>
          <w:color w:val="000000"/>
          <w:sz w:val="28"/>
        </w:rPr>
        <w:t>9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Моделирование сложных объектов. </w:t>
      </w:r>
      <w:proofErr w:type="spellStart"/>
      <w:r w:rsidRPr="00C84BD6">
        <w:rPr>
          <w:rFonts w:ascii="Times New Roman" w:hAnsi="Times New Roman"/>
          <w:color w:val="000000"/>
          <w:sz w:val="28"/>
        </w:rPr>
        <w:t>Рендеринг</w:t>
      </w:r>
      <w:proofErr w:type="spellEnd"/>
      <w:r w:rsidRPr="00C84BD6">
        <w:rPr>
          <w:rFonts w:ascii="Times New Roman" w:hAnsi="Times New Roman"/>
          <w:color w:val="000000"/>
          <w:sz w:val="28"/>
        </w:rPr>
        <w:t>. Полигональная сетка.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-принтеры.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-принтере.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-модели.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-печатью.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21" w:name="_Toc141791735"/>
      <w:bookmarkEnd w:id="21"/>
      <w:r w:rsidRPr="00C84BD6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5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proofErr w:type="gramStart"/>
      <w:r w:rsidRPr="00C84BD6"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Чтение чертежа.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22" w:name="_Toc141791737"/>
      <w:bookmarkEnd w:id="22"/>
      <w:r w:rsidRPr="00C84BD6">
        <w:rPr>
          <w:rFonts w:ascii="Times New Roman" w:hAnsi="Times New Roman"/>
          <w:b/>
          <w:color w:val="000000"/>
          <w:sz w:val="28"/>
        </w:rPr>
        <w:t>6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Стандарты оформления.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Инструменты для создания и редактирования текста в графическом редакторе.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23" w:name="_Toc141791738"/>
      <w:bookmarkEnd w:id="23"/>
      <w:r w:rsidRPr="00C84BD6">
        <w:rPr>
          <w:rFonts w:ascii="Times New Roman" w:hAnsi="Times New Roman"/>
          <w:b/>
          <w:color w:val="000000"/>
          <w:sz w:val="28"/>
        </w:rPr>
        <w:t>7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24" w:name="_Toc141791739"/>
      <w:bookmarkEnd w:id="24"/>
      <w:r w:rsidRPr="00C84BD6">
        <w:rPr>
          <w:rFonts w:ascii="Times New Roman" w:hAnsi="Times New Roman"/>
          <w:b/>
          <w:color w:val="000000"/>
          <w:sz w:val="28"/>
        </w:rPr>
        <w:t>8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-модели.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25" w:name="_Toc141791740"/>
      <w:bookmarkEnd w:id="25"/>
      <w:r w:rsidRPr="00C84BD6">
        <w:rPr>
          <w:rFonts w:ascii="Times New Roman" w:hAnsi="Times New Roman"/>
          <w:b/>
          <w:color w:val="000000"/>
          <w:sz w:val="28"/>
        </w:rPr>
        <w:t>9 КЛАСС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 xml:space="preserve">Профессии, связанные с изучаемыми технологиями, черчением, проектированием с использованием САПР, их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на рынке труда.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26" w:name="_Toc141791741"/>
      <w:bookmarkEnd w:id="26"/>
      <w:r w:rsidRPr="00C84BD6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8–9 КЛАССЫ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кабеленесущие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27" w:name="_Toc141791744"/>
      <w:bookmarkEnd w:id="27"/>
      <w:r w:rsidRPr="00C84BD6"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7–8 КЛАССЫ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Цифровая ферма: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автоматическое кормление животных;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автоматическая дойка;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уборка помещения и </w:t>
      </w:r>
      <w:proofErr w:type="gramStart"/>
      <w:r w:rsidRPr="00C84BD6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C84BD6">
        <w:rPr>
          <w:rFonts w:ascii="Times New Roman" w:hAnsi="Times New Roman"/>
          <w:color w:val="000000"/>
          <w:sz w:val="28"/>
        </w:rPr>
        <w:t>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Зоотехник,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зооинженер</w:t>
      </w:r>
      <w:proofErr w:type="spellEnd"/>
      <w:r w:rsidRPr="00C84BD6">
        <w:rPr>
          <w:rFonts w:ascii="Times New Roman" w:hAnsi="Times New Roman"/>
          <w:color w:val="000000"/>
          <w:sz w:val="28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28" w:name="_Toc141791746"/>
      <w:bookmarkEnd w:id="28"/>
      <w:r w:rsidRPr="00C84BD6"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7–8 КЛАССЫ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2"/>
          <w:sz w:val="28"/>
        </w:rPr>
        <w:t>Выращивание растений на школьном/приусадебном участке.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Сохранение природной среды.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анализаторы почвы </w:t>
      </w:r>
      <w:proofErr w:type="spellStart"/>
      <w:r>
        <w:rPr>
          <w:rFonts w:ascii="Times New Roman" w:hAnsi="Times New Roman"/>
          <w:color w:val="000000"/>
          <w:sz w:val="28"/>
        </w:rPr>
        <w:t>c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использованием спутниковой системы навигации;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внесение удобрения на основе данных от азотно-спектральных датчиков;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использование БПЛА и другое.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proofErr w:type="spellStart"/>
      <w:r w:rsidRPr="00C84BD6">
        <w:rPr>
          <w:rFonts w:ascii="Times New Roman" w:hAnsi="Times New Roman"/>
          <w:color w:val="000000"/>
          <w:sz w:val="28"/>
        </w:rPr>
        <w:t>Генно-модифицированные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растения: положительные и отрицательные аспекты.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Профессии в сельском хозяйстве: агроном, агрохимик,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агроинженер</w:t>
      </w:r>
      <w:proofErr w:type="spellEnd"/>
      <w:r w:rsidRPr="00C84BD6">
        <w:rPr>
          <w:rFonts w:ascii="Times New Roman" w:hAnsi="Times New Roman"/>
          <w:color w:val="000000"/>
          <w:sz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FB5EC5" w:rsidRPr="00C84BD6" w:rsidRDefault="00FB5EC5" w:rsidP="00FB5EC5">
      <w:pPr>
        <w:sectPr w:rsidR="00FB5EC5" w:rsidRPr="00C84BD6">
          <w:pgSz w:w="11906" w:h="16383"/>
          <w:pgMar w:top="1134" w:right="850" w:bottom="1134" w:left="1701" w:header="720" w:footer="720" w:gutter="0"/>
          <w:cols w:space="720"/>
        </w:sectPr>
      </w:pP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29" w:name="block-15077851"/>
      <w:bookmarkEnd w:id="4"/>
      <w:r w:rsidRPr="00C84BD6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30" w:name="_Toc141791749"/>
      <w:bookmarkEnd w:id="30"/>
      <w:r w:rsidRPr="00C84BD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основного общего образования </w:t>
      </w:r>
      <w:proofErr w:type="gramStart"/>
      <w:r w:rsidRPr="00C84BD6">
        <w:rPr>
          <w:rFonts w:ascii="Times New Roman" w:hAnsi="Times New Roman"/>
          <w:color w:val="000000"/>
          <w:sz w:val="28"/>
        </w:rPr>
        <w:t>у</w:t>
      </w:r>
      <w:proofErr w:type="gramEnd"/>
      <w:r w:rsidRPr="00C84BD6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2)</w:t>
      </w:r>
      <w:r w:rsidRPr="00C84BD6">
        <w:rPr>
          <w:rFonts w:ascii="Times New Roman" w:hAnsi="Times New Roman"/>
          <w:color w:val="000000"/>
          <w:sz w:val="28"/>
        </w:rPr>
        <w:t xml:space="preserve"> </w:t>
      </w:r>
      <w:r w:rsidRPr="00C84BD6"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3)</w:t>
      </w:r>
      <w:r w:rsidRPr="00C84BD6">
        <w:rPr>
          <w:rFonts w:ascii="Times New Roman" w:hAnsi="Times New Roman"/>
          <w:color w:val="000000"/>
          <w:sz w:val="28"/>
        </w:rPr>
        <w:t xml:space="preserve"> </w:t>
      </w:r>
      <w:r w:rsidRPr="00C84BD6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восприятие эстетических каче</w:t>
      </w:r>
      <w:proofErr w:type="gramStart"/>
      <w:r w:rsidRPr="00C84BD6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C84BD6">
        <w:rPr>
          <w:rFonts w:ascii="Times New Roman" w:hAnsi="Times New Roman"/>
          <w:color w:val="000000"/>
          <w:sz w:val="28"/>
        </w:rPr>
        <w:t>едметов труда;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6)</w:t>
      </w:r>
      <w:r w:rsidRPr="00C84BD6">
        <w:rPr>
          <w:rFonts w:ascii="Times New Roman" w:hAnsi="Times New Roman"/>
          <w:color w:val="000000"/>
          <w:sz w:val="28"/>
        </w:rPr>
        <w:t xml:space="preserve"> </w:t>
      </w:r>
      <w:r w:rsidRPr="00C84BD6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уважение к труду, трудящимся, результатам труда (своего и других людей);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7)</w:t>
      </w:r>
      <w:r w:rsidRPr="00C84BD6">
        <w:rPr>
          <w:rFonts w:ascii="Times New Roman" w:hAnsi="Times New Roman"/>
          <w:color w:val="000000"/>
          <w:sz w:val="28"/>
        </w:rPr>
        <w:t xml:space="preserve"> </w:t>
      </w:r>
      <w:r w:rsidRPr="00C84BD6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C84BD6">
        <w:rPr>
          <w:rFonts w:ascii="Times New Roman" w:hAnsi="Times New Roman"/>
          <w:color w:val="000000"/>
          <w:sz w:val="28"/>
        </w:rPr>
        <w:t>техносферой</w:t>
      </w:r>
      <w:proofErr w:type="spellEnd"/>
      <w:r w:rsidRPr="00C84BD6">
        <w:rPr>
          <w:rFonts w:ascii="Times New Roman" w:hAnsi="Times New Roman"/>
          <w:color w:val="000000"/>
          <w:sz w:val="28"/>
        </w:rPr>
        <w:t>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31" w:name="_Toc141791750"/>
      <w:bookmarkEnd w:id="31"/>
      <w:r w:rsidRPr="00C84BD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C84BD6">
        <w:rPr>
          <w:rFonts w:ascii="Times New Roman" w:hAnsi="Times New Roman"/>
          <w:color w:val="000000"/>
          <w:sz w:val="28"/>
        </w:rPr>
        <w:t>техносфере</w:t>
      </w:r>
      <w:proofErr w:type="spellEnd"/>
      <w:r w:rsidRPr="00C84BD6">
        <w:rPr>
          <w:rFonts w:ascii="Times New Roman" w:hAnsi="Times New Roman"/>
          <w:color w:val="000000"/>
          <w:sz w:val="28"/>
        </w:rPr>
        <w:t>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оценивать полноту, достоверность и актуальность полученной информации;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Работа с информацией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C84BD6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C84BD6">
        <w:rPr>
          <w:rFonts w:ascii="Times New Roman" w:hAnsi="Times New Roman"/>
          <w:color w:val="000000"/>
          <w:sz w:val="28"/>
        </w:rPr>
        <w:t>) результатов преобразовательной деятельности;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lastRenderedPageBreak/>
        <w:t>Умения принятия себя и других: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У обучающегося будут сформированы умения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общения</w:t>
      </w:r>
      <w:r w:rsidRPr="00C84BD6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bookmarkStart w:id="32" w:name="_Toc141791751"/>
      <w:bookmarkEnd w:id="32"/>
      <w:r w:rsidRPr="00C84BD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Для всех модулей обязательные предметные результаты: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C84BD6">
        <w:rPr>
          <w:rFonts w:ascii="Times New Roman" w:hAnsi="Times New Roman"/>
          <w:color w:val="000000"/>
          <w:sz w:val="28"/>
        </w:rPr>
        <w:t xml:space="preserve"> организовывать рабочее место в соответствии с изучаемой технологией;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C84BD6">
        <w:rPr>
          <w:rFonts w:ascii="Times New Roman" w:hAnsi="Times New Roman"/>
          <w:color w:val="000000"/>
          <w:sz w:val="28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C84BD6">
        <w:rPr>
          <w:rFonts w:ascii="Times New Roman" w:hAnsi="Times New Roman"/>
          <w:color w:val="000000"/>
          <w:sz w:val="28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модуля «Производство и технологии»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5 классе: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естественные (природные) и искусственные материалы;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сравнивать и анализировать свойства материалов;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использовать метод мозгового штурма, метод </w:t>
      </w:r>
      <w:proofErr w:type="spellStart"/>
      <w:proofErr w:type="gramStart"/>
      <w:r w:rsidRPr="00C84BD6">
        <w:rPr>
          <w:rFonts w:ascii="Times New Roman" w:hAnsi="Times New Roman"/>
          <w:color w:val="000000"/>
          <w:sz w:val="28"/>
        </w:rPr>
        <w:t>интеллект-карт</w:t>
      </w:r>
      <w:proofErr w:type="spellEnd"/>
      <w:proofErr w:type="gramEnd"/>
      <w:r w:rsidRPr="00C84BD6">
        <w:rPr>
          <w:rFonts w:ascii="Times New Roman" w:hAnsi="Times New Roman"/>
          <w:color w:val="000000"/>
          <w:sz w:val="28"/>
        </w:rPr>
        <w:t>, метод фокальных объектов и другие методы;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назвать и характеризовать профессии.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</w:t>
      </w:r>
      <w:r w:rsidRPr="00C84BD6">
        <w:rPr>
          <w:rFonts w:ascii="Times New Roman" w:hAnsi="Times New Roman"/>
          <w:b/>
          <w:color w:val="000000"/>
          <w:sz w:val="28"/>
        </w:rPr>
        <w:t xml:space="preserve"> </w:t>
      </w:r>
      <w:r w:rsidRPr="00C84BD6">
        <w:rPr>
          <w:rFonts w:ascii="Times New Roman" w:hAnsi="Times New Roman"/>
          <w:b/>
          <w:i/>
          <w:color w:val="000000"/>
          <w:sz w:val="28"/>
        </w:rPr>
        <w:t>6 классе: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конструировать, оценивать и использовать модели в познавательной и практической деятельности;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4"/>
          <w:sz w:val="28"/>
        </w:rPr>
        <w:t xml:space="preserve">разрабатывать несложную технологическую, конструкторскую </w:t>
      </w:r>
      <w:r w:rsidRPr="00C84BD6">
        <w:rPr>
          <w:rFonts w:ascii="Times New Roman" w:hAnsi="Times New Roman"/>
          <w:color w:val="000000"/>
          <w:spacing w:val="-2"/>
          <w:sz w:val="28"/>
        </w:rPr>
        <w:t>документацию для выполнения творческих проектных задач;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предлагать варианты усовершенствования конструкций;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виды современных технологий и определять перспективы их развития.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приводить примеры эстетичных промышленных изделий;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производства и производственные процессы;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современные и перспективные технологии;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виды транспорта, оценивать перспективы развития;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технологии на транспорте, транспортную логистику.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C84BD6">
        <w:rPr>
          <w:rFonts w:ascii="Times New Roman" w:hAnsi="Times New Roman"/>
          <w:b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общие принципы управления;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технологии получения, преобразования и использования энергии;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биотехнологии, их применение;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изучаемыми технологиями, их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на рынке труда.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9 классе: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перечислять и характеризовать виды современных информационно-когнитивных технологий;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закономерности технологического развития цивилизации;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модуля «Технологии обработки материалов и пищевых продуктов»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C84BD6">
        <w:rPr>
          <w:rFonts w:ascii="Times New Roman" w:hAnsi="Times New Roman"/>
          <w:i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 концу обучения</w:t>
      </w:r>
      <w:r w:rsidRPr="00C84BD6">
        <w:rPr>
          <w:rFonts w:ascii="Times New Roman" w:hAnsi="Times New Roman"/>
          <w:b/>
          <w:color w:val="000000"/>
          <w:sz w:val="28"/>
        </w:rPr>
        <w:t xml:space="preserve"> </w:t>
      </w:r>
      <w:r w:rsidRPr="00C84BD6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C84BD6">
        <w:rPr>
          <w:rFonts w:ascii="Times New Roman" w:hAnsi="Times New Roman"/>
          <w:i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называть народные промыслы по обработке металла;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блюда национальной кухни из рыбы, мяса;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изучаемыми технологиями, их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на рынке труда.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модуля «Робототехника»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C84BD6">
        <w:rPr>
          <w:rFonts w:ascii="Times New Roman" w:hAnsi="Times New Roman"/>
          <w:i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управлять мобильными роботами в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компьютерно-управляемых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средах;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презентовать изделие.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назвать виды бытовых роботов, описывать их назначение и функции;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 w:rsidRPr="00C84BD6"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 проекта.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приводить примеры применения роботов из различных областей материального мира;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конструкцию беспилотных воздушных судов; описывать сферы их применения;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характеризовать возможности роботов, </w:t>
      </w:r>
      <w:proofErr w:type="spellStart"/>
      <w:r w:rsidRPr="00C84BD6">
        <w:rPr>
          <w:rFonts w:ascii="Times New Roman" w:hAnsi="Times New Roman"/>
          <w:color w:val="000000"/>
          <w:sz w:val="28"/>
        </w:rPr>
        <w:t>роботехнических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систем и направления их применения.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производственные линии;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анализировать перспективы развития робототехники;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робототехникой, их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на рынке труда;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использовать визуальный язык для программирования простых робототехнических систем;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самостоятельно осуществлять робототехнические проекты.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модуля «Компьютерная графика. Черчение»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C84BD6">
        <w:rPr>
          <w:rFonts w:ascii="Times New Roman" w:hAnsi="Times New Roman"/>
          <w:i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proofErr w:type="gramStart"/>
      <w:r w:rsidRPr="00C84BD6"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читать и выполнять чертежи на листе А</w:t>
      </w:r>
      <w:proofErr w:type="gramStart"/>
      <w:r w:rsidRPr="00C84BD6">
        <w:rPr>
          <w:rFonts w:ascii="Times New Roman" w:hAnsi="Times New Roman"/>
          <w:color w:val="000000"/>
          <w:sz w:val="28"/>
        </w:rPr>
        <w:t>4</w:t>
      </w:r>
      <w:proofErr w:type="gramEnd"/>
      <w:r w:rsidRPr="00C84BD6">
        <w:rPr>
          <w:rFonts w:ascii="Times New Roman" w:hAnsi="Times New Roman"/>
          <w:color w:val="000000"/>
          <w:sz w:val="28"/>
        </w:rPr>
        <w:t xml:space="preserve"> (рамка, основная надпись, масштаб, виды, нанесение размеров).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C84BD6">
        <w:rPr>
          <w:rFonts w:ascii="Times New Roman" w:hAnsi="Times New Roman"/>
          <w:i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создавать тексты, рисунки в графическом редакторе.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C84BD6">
        <w:rPr>
          <w:rFonts w:ascii="Times New Roman" w:hAnsi="Times New Roman"/>
          <w:i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C84BD6"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C84BD6">
        <w:rPr>
          <w:rFonts w:ascii="Times New Roman" w:hAnsi="Times New Roman"/>
          <w:i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2"/>
          <w:sz w:val="28"/>
        </w:rPr>
        <w:lastRenderedPageBreak/>
        <w:t>выполнять эскизы, схемы, чертежи с использованием чертёж</w:t>
      </w:r>
      <w:r w:rsidRPr="00C84BD6"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-модели в системе автоматизированного проектирования (САПР);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изучаемыми технологиями, их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на рынке труда.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C84BD6">
        <w:rPr>
          <w:rFonts w:ascii="Times New Roman" w:hAnsi="Times New Roman"/>
          <w:b/>
          <w:i/>
          <w:color w:val="000000"/>
          <w:sz w:val="28"/>
        </w:rPr>
        <w:t xml:space="preserve">-моделирование, </w:t>
      </w:r>
      <w:proofErr w:type="spellStart"/>
      <w:r w:rsidRPr="00C84BD6">
        <w:rPr>
          <w:rFonts w:ascii="Times New Roman" w:hAnsi="Times New Roman"/>
          <w:b/>
          <w:i/>
          <w:color w:val="000000"/>
          <w:sz w:val="28"/>
        </w:rPr>
        <w:t>прототипирование</w:t>
      </w:r>
      <w:proofErr w:type="spellEnd"/>
      <w:r w:rsidRPr="00C84BD6">
        <w:rPr>
          <w:rFonts w:ascii="Times New Roman" w:hAnsi="Times New Roman"/>
          <w:b/>
          <w:i/>
          <w:color w:val="000000"/>
          <w:sz w:val="28"/>
        </w:rPr>
        <w:t>, макетирование»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C84BD6">
        <w:rPr>
          <w:rFonts w:ascii="Times New Roman" w:hAnsi="Times New Roman"/>
          <w:i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изучаемыми технологиями макетирования, их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на рынке труда.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C84BD6">
        <w:rPr>
          <w:rFonts w:ascii="Times New Roman" w:hAnsi="Times New Roman"/>
          <w:i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-моделей, проводить их испытание, анализ, способы модернизации в зависимости от результатов испытания;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-модели, используя программное обеспечение;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презентовать изделие.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C84BD6">
        <w:rPr>
          <w:rFonts w:ascii="Times New Roman" w:hAnsi="Times New Roman"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модернизировать прототип в соответствии с поставленной задачей;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>-моделирования;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84BD6">
        <w:rPr>
          <w:rFonts w:ascii="Times New Roman" w:hAnsi="Times New Roman"/>
          <w:color w:val="000000"/>
          <w:sz w:val="28"/>
        </w:rPr>
        <w:t xml:space="preserve">-моделирования, их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на рынке труда.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вариативного </w:t>
      </w:r>
      <w:r w:rsidRPr="00C84BD6">
        <w:rPr>
          <w:rFonts w:ascii="Times New Roman" w:hAnsi="Times New Roman"/>
          <w:b/>
          <w:i/>
          <w:color w:val="000000"/>
          <w:sz w:val="28"/>
        </w:rPr>
        <w:t>модуля «Автоматизированные системы»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8–9 классах: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связи;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автоматизированными системами, их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на региональном рынке труда.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модуля «Животноводство»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7–8 классах: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lastRenderedPageBreak/>
        <w:t>оценивать условия содержания животных в различных условиях;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владеть навыками оказания первой помощи заболевшим или пораненным животным;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способы переработки и хранения продукции животноводства;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характеризовать пути </w:t>
      </w:r>
      <w:proofErr w:type="spellStart"/>
      <w:r w:rsidRPr="00C84BD6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животноводческого производства;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животноводством, их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на региональном рынке труда.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left="120"/>
        <w:jc w:val="both"/>
      </w:pPr>
      <w:r w:rsidRPr="00C84BD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модуля «Растениеводство»</w:t>
      </w:r>
    </w:p>
    <w:p w:rsidR="00FB5EC5" w:rsidRPr="00C84BD6" w:rsidRDefault="00FB5EC5" w:rsidP="00FB5EC5">
      <w:pPr>
        <w:spacing w:after="0" w:line="264" w:lineRule="auto"/>
        <w:ind w:left="120"/>
        <w:jc w:val="both"/>
      </w:pP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84BD6">
        <w:rPr>
          <w:rFonts w:ascii="Times New Roman" w:hAnsi="Times New Roman"/>
          <w:b/>
          <w:i/>
          <w:color w:val="000000"/>
          <w:sz w:val="28"/>
        </w:rPr>
        <w:t>в 7–8 классах</w:t>
      </w:r>
      <w:r w:rsidRPr="00C84BD6">
        <w:rPr>
          <w:rFonts w:ascii="Times New Roman" w:hAnsi="Times New Roman"/>
          <w:b/>
          <w:color w:val="000000"/>
          <w:sz w:val="28"/>
        </w:rPr>
        <w:t>: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полезные дикорастущие растения и знать их свойства;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владеть методами сбора, переработки и </w:t>
      </w:r>
      <w:proofErr w:type="gramStart"/>
      <w:r w:rsidRPr="00C84BD6">
        <w:rPr>
          <w:rFonts w:ascii="Times New Roman" w:hAnsi="Times New Roman"/>
          <w:color w:val="000000"/>
          <w:sz w:val="28"/>
        </w:rPr>
        <w:t>хранения</w:t>
      </w:r>
      <w:proofErr w:type="gramEnd"/>
      <w:r w:rsidRPr="00C84BD6">
        <w:rPr>
          <w:rFonts w:ascii="Times New Roman" w:hAnsi="Times New Roman"/>
          <w:color w:val="000000"/>
          <w:sz w:val="28"/>
        </w:rPr>
        <w:t xml:space="preserve"> полезных для человека грибов;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характеризовать основные направления </w:t>
      </w:r>
      <w:proofErr w:type="spellStart"/>
      <w:r w:rsidRPr="00C84BD6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и роботизации в растениеводстве;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FB5EC5" w:rsidRPr="00C84BD6" w:rsidRDefault="00FB5EC5" w:rsidP="00FB5EC5">
      <w:pPr>
        <w:spacing w:after="0" w:line="264" w:lineRule="auto"/>
        <w:ind w:firstLine="600"/>
        <w:jc w:val="both"/>
      </w:pPr>
      <w:r w:rsidRPr="00C84BD6">
        <w:rPr>
          <w:rFonts w:ascii="Times New Roman" w:hAnsi="Times New Roman"/>
          <w:color w:val="000000"/>
          <w:sz w:val="28"/>
        </w:rPr>
        <w:t xml:space="preserve">характеризовать мир профессий, связанных с растениеводством, их </w:t>
      </w:r>
      <w:proofErr w:type="spellStart"/>
      <w:r w:rsidRPr="00C84BD6">
        <w:rPr>
          <w:rFonts w:ascii="Times New Roman" w:hAnsi="Times New Roman"/>
          <w:color w:val="000000"/>
          <w:sz w:val="28"/>
        </w:rPr>
        <w:t>востребованность</w:t>
      </w:r>
      <w:proofErr w:type="spellEnd"/>
      <w:r w:rsidRPr="00C84BD6">
        <w:rPr>
          <w:rFonts w:ascii="Times New Roman" w:hAnsi="Times New Roman"/>
          <w:color w:val="000000"/>
          <w:sz w:val="28"/>
        </w:rPr>
        <w:t xml:space="preserve"> на региональном рынке труда.</w:t>
      </w:r>
    </w:p>
    <w:p w:rsidR="00FB5EC5" w:rsidRPr="00C84BD6" w:rsidRDefault="00FB5EC5" w:rsidP="00FB5EC5">
      <w:pPr>
        <w:sectPr w:rsidR="00FB5EC5" w:rsidRPr="00C84BD6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:rsidR="00FB5EC5" w:rsidRDefault="00FB5EC5" w:rsidP="00FB5EC5">
      <w:pPr>
        <w:spacing w:after="0"/>
        <w:ind w:left="120"/>
      </w:pPr>
      <w:r w:rsidRPr="00C84BD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B5EC5" w:rsidRDefault="00FB5EC5" w:rsidP="00FB5E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5"/>
        <w:gridCol w:w="4566"/>
        <w:gridCol w:w="946"/>
        <w:gridCol w:w="1841"/>
        <w:gridCol w:w="1910"/>
        <w:gridCol w:w="2221"/>
      </w:tblGrid>
      <w:tr w:rsidR="00FB5EC5" w:rsidTr="00FB5EC5">
        <w:trPr>
          <w:trHeight w:val="144"/>
          <w:tblCellSpacing w:w="20" w:type="nil"/>
        </w:trPr>
        <w:tc>
          <w:tcPr>
            <w:tcW w:w="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25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EC5" w:rsidRDefault="00FB5EC5" w:rsidP="009A27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EC5" w:rsidRDefault="00FB5EC5" w:rsidP="009A27F4"/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EC5" w:rsidRDefault="00FB5EC5" w:rsidP="009A27F4"/>
        </w:tc>
      </w:tr>
      <w:tr w:rsidR="00FB5EC5" w:rsidTr="009A27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Материалы и сырье в трудовой деятельности человека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gridAfter w:val="1"/>
          <w:wAfter w:w="2048" w:type="dxa"/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B5EC5" w:rsidRDefault="00FB5EC5" w:rsidP="009A27F4"/>
        </w:tc>
      </w:tr>
      <w:tr w:rsidR="00FB5EC5" w:rsidTr="009A27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 и их построение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gridAfter w:val="1"/>
          <w:wAfter w:w="2048" w:type="dxa"/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B5EC5" w:rsidRDefault="00FB5EC5" w:rsidP="009A27F4"/>
        </w:tc>
      </w:tr>
      <w:tr w:rsidR="00FB5EC5" w:rsidRPr="00FD3E62" w:rsidTr="009A27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4BD6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Технологии ручной обработки </w:t>
            </w:r>
            <w:r w:rsidRPr="00C84BD6">
              <w:rPr>
                <w:rFonts w:ascii="Times New Roman" w:hAnsi="Times New Roman"/>
                <w:color w:val="000000"/>
                <w:sz w:val="24"/>
              </w:rPr>
              <w:lastRenderedPageBreak/>
              <w:t>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Приемы </w:t>
            </w:r>
            <w:proofErr w:type="spellStart"/>
            <w:r w:rsidRPr="00C84BD6">
              <w:rPr>
                <w:rFonts w:ascii="Times New Roman" w:hAnsi="Times New Roman"/>
                <w:color w:val="000000"/>
                <w:sz w:val="24"/>
              </w:rPr>
              <w:t>тонирования</w:t>
            </w:r>
            <w:proofErr w:type="spellEnd"/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gridAfter w:val="1"/>
          <w:wAfter w:w="2048" w:type="dxa"/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B5EC5" w:rsidRDefault="00FB5EC5" w:rsidP="009A27F4"/>
        </w:tc>
      </w:tr>
      <w:tr w:rsidR="00FB5EC5" w:rsidTr="009A27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Конструирование: подвижные и </w:t>
            </w:r>
            <w:r w:rsidRPr="00C84BD6">
              <w:rPr>
                <w:rFonts w:ascii="Times New Roman" w:hAnsi="Times New Roman"/>
                <w:color w:val="000000"/>
                <w:sz w:val="24"/>
              </w:rPr>
              <w:lastRenderedPageBreak/>
              <w:t>неподвижные соединения, механическая передача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522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FB5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EC5" w:rsidRDefault="00FB5EC5" w:rsidP="009A27F4"/>
        </w:tc>
      </w:tr>
      <w:tr w:rsidR="00FB5EC5" w:rsidTr="00FB5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/>
        </w:tc>
      </w:tr>
    </w:tbl>
    <w:p w:rsidR="00FB5EC5" w:rsidRDefault="00FB5EC5" w:rsidP="00FB5E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FB5EC5" w:rsidRDefault="00FB5EC5" w:rsidP="00FB5E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FB5EC5" w:rsidTr="009A27F4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B5EC5" w:rsidRDefault="00FB5EC5" w:rsidP="009A27F4">
            <w:pPr>
              <w:spacing w:after="0"/>
              <w:ind w:left="135"/>
            </w:pP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EC5" w:rsidRDefault="00FB5EC5" w:rsidP="009A27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EC5" w:rsidRDefault="00FB5EC5" w:rsidP="009A27F4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EC5" w:rsidRDefault="00FB5EC5" w:rsidP="009A27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EC5" w:rsidRDefault="00FB5EC5" w:rsidP="009A27F4"/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Материалы и сырье. Свойства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Производство и техника. Материальные </w:t>
            </w:r>
            <w:r w:rsidRPr="00C84BD6"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Когнитивные технологии. Проектирование и проекты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«Чтение графических изображений»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Ручной инструмент для обработки древесины, 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Декорирование древесины. Приемы </w:t>
            </w:r>
            <w:proofErr w:type="spellStart"/>
            <w:r w:rsidRPr="00C84BD6">
              <w:rPr>
                <w:rFonts w:ascii="Times New Roman" w:hAnsi="Times New Roman"/>
                <w:color w:val="000000"/>
                <w:sz w:val="24"/>
              </w:rPr>
              <w:t>тонирования</w:t>
            </w:r>
            <w:proofErr w:type="spellEnd"/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и лакирования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Защита проекта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Технология приготовления блюд из яиц, круп, овощей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Кулинария. Кухня, санитарно-гигиенические требования к помещению </w:t>
            </w:r>
            <w:r w:rsidRPr="00C84BD6">
              <w:rPr>
                <w:rFonts w:ascii="Times New Roman" w:hAnsi="Times New Roman"/>
                <w:color w:val="000000"/>
                <w:sz w:val="24"/>
              </w:rPr>
              <w:lastRenderedPageBreak/>
              <w:t>кухни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Защита проекта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</w:t>
            </w:r>
            <w:proofErr w:type="gramStart"/>
            <w:r w:rsidRPr="00C84BD6">
              <w:rPr>
                <w:rFonts w:ascii="Times New Roman" w:hAnsi="Times New Roman"/>
                <w:color w:val="000000"/>
                <w:sz w:val="24"/>
              </w:rPr>
              <w:t>ств тк</w:t>
            </w:r>
            <w:proofErr w:type="gramEnd"/>
            <w:r w:rsidRPr="00C84BD6">
              <w:rPr>
                <w:rFonts w:ascii="Times New Roman" w:hAnsi="Times New Roman"/>
                <w:color w:val="000000"/>
                <w:sz w:val="24"/>
              </w:rPr>
              <w:t>аней»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текстильных материалов» по </w:t>
            </w:r>
            <w:r w:rsidRPr="00C84BD6"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Практическая работа «Мой 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Групповой творческий (учебный) проект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Подготовка проекта «Робот-помощник»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</w:pPr>
            <w:r>
              <w:t>РЭШ</w:t>
            </w:r>
          </w:p>
        </w:tc>
      </w:tr>
      <w:tr w:rsidR="00FB5EC5" w:rsidTr="009A27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EC5" w:rsidRPr="00C84BD6" w:rsidRDefault="00FB5EC5" w:rsidP="009A27F4">
            <w:pPr>
              <w:spacing w:after="0"/>
              <w:ind w:left="135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 w:rsidRPr="00C84B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B5EC5" w:rsidRDefault="00FB5EC5" w:rsidP="009A2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EC5" w:rsidRDefault="00FB5EC5" w:rsidP="009A27F4"/>
        </w:tc>
      </w:tr>
    </w:tbl>
    <w:p w:rsidR="00FB5EC5" w:rsidRDefault="00FB5EC5" w:rsidP="00FB5EC5">
      <w:pPr>
        <w:sectPr w:rsidR="00FB5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34DE" w:rsidRDefault="004434DE"/>
    <w:sectPr w:rsidR="004434DE" w:rsidSect="00DE1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5EC5"/>
    <w:rsid w:val="00076404"/>
    <w:rsid w:val="00261538"/>
    <w:rsid w:val="004434DE"/>
    <w:rsid w:val="006476C7"/>
    <w:rsid w:val="00DE1DC0"/>
    <w:rsid w:val="00FB5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C0"/>
  </w:style>
  <w:style w:type="paragraph" w:styleId="1">
    <w:name w:val="heading 1"/>
    <w:basedOn w:val="a"/>
    <w:next w:val="a"/>
    <w:link w:val="10"/>
    <w:uiPriority w:val="9"/>
    <w:qFormat/>
    <w:rsid w:val="00FB5E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B5E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B5EC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B5E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5E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B5E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B5EC5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FB5EC5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FB5EC5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B5EC5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FB5EC5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FB5EC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FB5EC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FB5EC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FB5E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FB5EC5"/>
    <w:rPr>
      <w:i/>
      <w:iCs/>
    </w:rPr>
  </w:style>
  <w:style w:type="character" w:styleId="ab">
    <w:name w:val="Hyperlink"/>
    <w:basedOn w:val="a0"/>
    <w:uiPriority w:val="99"/>
    <w:unhideWhenUsed/>
    <w:rsid w:val="00FB5EC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B5EC5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FB5EC5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customStyle="1" w:styleId="c80">
    <w:name w:val="c80"/>
    <w:basedOn w:val="a"/>
    <w:rsid w:val="00FB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B5EC5"/>
  </w:style>
  <w:style w:type="paragraph" w:customStyle="1" w:styleId="c149">
    <w:name w:val="c149"/>
    <w:basedOn w:val="a"/>
    <w:rsid w:val="00FB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4">
    <w:name w:val="c124"/>
    <w:basedOn w:val="a"/>
    <w:rsid w:val="00FB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FB5EC5"/>
  </w:style>
  <w:style w:type="character" w:customStyle="1" w:styleId="c24">
    <w:name w:val="c24"/>
    <w:basedOn w:val="a0"/>
    <w:rsid w:val="00FB5E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41</Pages>
  <Words>9452</Words>
  <Characters>53879</Characters>
  <Application>Microsoft Office Word</Application>
  <DocSecurity>0</DocSecurity>
  <Lines>448</Lines>
  <Paragraphs>126</Paragraphs>
  <ScaleCrop>false</ScaleCrop>
  <Company/>
  <LinksUpToDate>false</LinksUpToDate>
  <CharactersWithSpaces>63205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2023-09-26T12:52:00Z</dcterms:created>
  <dcterms:modified xsi:type="dcterms:W3CDTF">2023-09-27T08:35:00Z</dcterms:modified>
</cp:coreProperties>
</file>